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Утверждаю:</w:t>
      </w: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МУК ЦБС </w:t>
      </w:r>
      <w:proofErr w:type="spellStart"/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ыбинска</w:t>
      </w:r>
      <w:proofErr w:type="spellEnd"/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____/Носова Н.В./</w:t>
      </w: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</w:t>
      </w:r>
    </w:p>
    <w:p w:rsidR="00A766CD" w:rsidRDefault="00A766CD" w:rsidP="00A76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г. Рыбинска</w:t>
      </w:r>
    </w:p>
    <w:p w:rsidR="00A766CD" w:rsidRPr="002749A9" w:rsidRDefault="00A766CD" w:rsidP="00A76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библиотека-филиал № 11</w:t>
      </w: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2749A9" w:rsidRDefault="00A766CD" w:rsidP="00A7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749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Целевая библиотечная программа</w:t>
      </w:r>
    </w:p>
    <w:p w:rsidR="00A766CD" w:rsidRPr="002749A9" w:rsidRDefault="00A766CD" w:rsidP="00A7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66CD" w:rsidRPr="002749A9" w:rsidRDefault="00A766CD" w:rsidP="00A7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D" w:rsidRPr="00613D38" w:rsidRDefault="00A766CD" w:rsidP="00A766CD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40"/>
          <w:lang w:eastAsia="ru-RU"/>
        </w:rPr>
      </w:pPr>
      <w:r w:rsidRPr="00613D38">
        <w:rPr>
          <w:rFonts w:ascii="Times New Roman" w:eastAsia="Times New Roman" w:hAnsi="Times New Roman" w:cs="Times New Roman"/>
          <w:b/>
          <w:i/>
          <w:sz w:val="72"/>
          <w:szCs w:val="40"/>
          <w:lang w:eastAsia="ru-RU"/>
        </w:rPr>
        <w:t>«Тысяча и одна книга»</w:t>
      </w:r>
    </w:p>
    <w:p w:rsidR="00A766CD" w:rsidRPr="00613D38" w:rsidRDefault="00A766CD" w:rsidP="00A7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r w:rsidRPr="00613D38"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  <w:t>(2016 – 2018 годы)</w:t>
      </w:r>
    </w:p>
    <w:p w:rsidR="00A766CD" w:rsidRPr="00613D38" w:rsidRDefault="00A766CD" w:rsidP="00A766CD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66CD" w:rsidRPr="002749A9" w:rsidRDefault="00A766CD" w:rsidP="00A76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66CD" w:rsidRDefault="00A766CD"/>
    <w:p w:rsidR="00A766CD" w:rsidRDefault="00A766CD"/>
    <w:p w:rsidR="00A766CD" w:rsidRDefault="00A766CD"/>
    <w:p w:rsidR="00A766CD" w:rsidRDefault="00A766CD"/>
    <w:p w:rsidR="00A766CD" w:rsidRDefault="00A766CD"/>
    <w:p w:rsidR="00A766CD" w:rsidRDefault="00A766CD"/>
    <w:p w:rsidR="00A766CD" w:rsidRDefault="00A766CD"/>
    <w:p w:rsidR="00A766CD" w:rsidRDefault="00A766CD"/>
    <w:p w:rsidR="00A766CD" w:rsidRDefault="00A766CD"/>
    <w:tbl>
      <w:tblPr>
        <w:tblW w:w="5392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9560"/>
        <w:gridCol w:w="150"/>
      </w:tblGrid>
      <w:tr w:rsidR="00C63609" w:rsidRPr="00A4420B" w:rsidTr="002749A9">
        <w:trPr>
          <w:gridBefore w:val="1"/>
          <w:wBefore w:w="212" w:type="pct"/>
          <w:tblCellSpacing w:w="15" w:type="dxa"/>
        </w:trPr>
        <w:tc>
          <w:tcPr>
            <w:tcW w:w="4744" w:type="pct"/>
            <w:gridSpan w:val="2"/>
            <w:vAlign w:val="center"/>
            <w:hideMark/>
          </w:tcPr>
          <w:p w:rsidR="00C63609" w:rsidRPr="007C0001" w:rsidRDefault="00C63609" w:rsidP="002749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0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7C0001">
              <w:rPr>
                <w:rFonts w:ascii="Times New Roman" w:hAnsi="Times New Roman" w:cs="Times New Roman"/>
                <w:b/>
                <w:sz w:val="32"/>
                <w:szCs w:val="32"/>
              </w:rPr>
              <w:t>Тысяча и одна книга»</w:t>
            </w:r>
          </w:p>
          <w:p w:rsidR="00C63609" w:rsidRPr="007C0001" w:rsidRDefault="00C63609" w:rsidP="002749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001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 детской-библиотеки-филиала №11</w:t>
            </w:r>
          </w:p>
          <w:p w:rsidR="00C63609" w:rsidRPr="00A4420B" w:rsidRDefault="00C63609" w:rsidP="0027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01">
              <w:rPr>
                <w:rFonts w:ascii="Times New Roman" w:hAnsi="Times New Roman" w:cs="Times New Roman"/>
                <w:b/>
                <w:sz w:val="32"/>
                <w:szCs w:val="32"/>
              </w:rPr>
              <w:t>по продвижению книги и чтения среди детей</w:t>
            </w:r>
          </w:p>
        </w:tc>
      </w:tr>
      <w:tr w:rsidR="00C63609" w:rsidRPr="00A4420B" w:rsidTr="002749A9">
        <w:trPr>
          <w:gridBefore w:val="1"/>
          <w:wBefore w:w="212" w:type="pct"/>
          <w:tblCellSpacing w:w="15" w:type="dxa"/>
        </w:trPr>
        <w:tc>
          <w:tcPr>
            <w:tcW w:w="4744" w:type="pct"/>
            <w:gridSpan w:val="2"/>
            <w:vAlign w:val="center"/>
            <w:hideMark/>
          </w:tcPr>
          <w:p w:rsidR="00C63609" w:rsidRPr="00A4420B" w:rsidRDefault="00C63609" w:rsidP="00C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C63609" w:rsidRPr="00A4420B" w:rsidRDefault="00C63609" w:rsidP="00A8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609" w:rsidRPr="00A4420B" w:rsidTr="002749A9">
        <w:trPr>
          <w:gridAfter w:val="1"/>
          <w:wAfter w:w="52" w:type="pct"/>
          <w:tblCellSpacing w:w="15" w:type="dxa"/>
          <w:hidden/>
        </w:trPr>
        <w:tc>
          <w:tcPr>
            <w:tcW w:w="4904" w:type="pct"/>
            <w:gridSpan w:val="2"/>
            <w:vAlign w:val="center"/>
            <w:hideMark/>
          </w:tcPr>
          <w:p w:rsidR="00C63609" w:rsidRPr="00A4420B" w:rsidRDefault="00C63609" w:rsidP="00A86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C63609" w:rsidRPr="00A4420B" w:rsidTr="00A863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001" w:rsidRDefault="007C00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5"/>
                  </w:tblGrid>
                  <w:tr w:rsidR="000F4601" w:rsidRPr="00A4420B" w:rsidTr="00AD03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635B" w:rsidRDefault="0091635B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5318E" w:rsidRDefault="00C5318E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006A2" w:rsidRDefault="001006A2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749A9" w:rsidRPr="002749A9" w:rsidRDefault="002749A9" w:rsidP="002749A9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9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учреждение культуры</w:t>
                        </w:r>
                      </w:p>
                      <w:p w:rsidR="002749A9" w:rsidRPr="002749A9" w:rsidRDefault="002749A9" w:rsidP="002749A9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49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Централизованная библиотечная система г. Рыбинска</w:t>
                        </w:r>
                      </w:p>
                      <w:p w:rsidR="002749A9" w:rsidRPr="002749A9" w:rsidRDefault="002749A9" w:rsidP="002749A9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2749A9" w:rsidRPr="002749A9" w:rsidRDefault="002749A9" w:rsidP="002749A9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517FF" w:rsidRDefault="002749A9" w:rsidP="00551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2749A9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Целевая библиотечная программа</w:t>
                        </w:r>
                      </w:p>
                      <w:p w:rsidR="002749A9" w:rsidRPr="002749A9" w:rsidRDefault="002749A9" w:rsidP="00551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2749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1006A2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«Тысяча и одна книга</w:t>
                        </w:r>
                        <w:r w:rsidRPr="002749A9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»</w:t>
                        </w:r>
                      </w:p>
                      <w:p w:rsidR="002749A9" w:rsidRPr="002749A9" w:rsidRDefault="002749A9" w:rsidP="002749A9">
                        <w:pPr>
                          <w:tabs>
                            <w:tab w:val="left" w:pos="348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749A9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ab/>
                          <w:t xml:space="preserve">     </w:t>
                        </w:r>
                        <w:r w:rsidR="001006A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(2016 – 2018</w:t>
                        </w:r>
                        <w:r w:rsidRPr="002749A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годы)</w:t>
                        </w:r>
                      </w:p>
                      <w:p w:rsidR="002749A9" w:rsidRPr="002749A9" w:rsidRDefault="002749A9" w:rsidP="002749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749A9" w:rsidRPr="002749A9" w:rsidRDefault="005517FF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</w:t>
                        </w:r>
                        <w:r w:rsidR="002749A9" w:rsidRPr="002749A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Паспорт</w:t>
                        </w:r>
                      </w:p>
                      <w:p w:rsidR="002749A9" w:rsidRPr="002749A9" w:rsidRDefault="002749A9" w:rsidP="002749A9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2749A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Целевой библиотечной программы </w:t>
                        </w:r>
                      </w:p>
                      <w:p w:rsidR="002749A9" w:rsidRPr="002749A9" w:rsidRDefault="005517FF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Детской библиотеки-филиала № 11</w:t>
                        </w:r>
                        <w:r w:rsidR="002749A9" w:rsidRPr="002749A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МУК ЦБС г.</w:t>
                        </w:r>
                        <w:r w:rsidR="007A0140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2749A9" w:rsidRPr="002749A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Рыбинска.</w:t>
                        </w:r>
                      </w:p>
                      <w:p w:rsidR="002749A9" w:rsidRPr="002749A9" w:rsidRDefault="002749A9" w:rsidP="002749A9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08"/>
                          <w:gridCol w:w="5940"/>
                        </w:tblGrid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Целевая биб</w:t>
                              </w:r>
                              <w:r w:rsid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лиотечная программа детской библиотеки-филиала № 11 МУК ЦБС </w:t>
                              </w: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г. Рыбинска  </w:t>
                              </w:r>
                              <w:r w:rsid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«Тысяча и одна книга» (2016 – 2018</w:t>
                              </w: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годы)</w:t>
                              </w: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Дата принятия решения о разработке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1006A2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2015</w:t>
                              </w:r>
                              <w:r w:rsidR="002749A9"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год.</w:t>
                              </w: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Дата утверждения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Заказчик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Администрация МУК ЦБС </w:t>
                              </w:r>
                              <w:proofErr w:type="spellStart"/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ыбинска</w:t>
                              </w:r>
                              <w:proofErr w:type="spellEnd"/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Руководитель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1006A2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Заведующая детской библиотекой-филиалом № 11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Абезгельдина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И.Н.</w:t>
                              </w: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Координатор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Методический совет МУК ЦБС г. Рыбинска</w:t>
                              </w: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Основные разработчики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1006A2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Заведующая детской библиотекой-филиалом № 11 </w:t>
                              </w:r>
                              <w:proofErr w:type="spellStart"/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Абезгельдина</w:t>
                              </w:r>
                              <w:proofErr w:type="spellEnd"/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И.Н.</w:t>
                              </w: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Цели и задачи Программы.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749A9" w:rsidRDefault="001006A2" w:rsidP="001006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Цели:</w:t>
                              </w:r>
                            </w:p>
                            <w:p w:rsidR="001006A2" w:rsidRPr="001006A2" w:rsidRDefault="001006A2" w:rsidP="001006A2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Популяризация книги и чтения среди детей.</w:t>
                              </w:r>
                            </w:p>
                            <w:p w:rsidR="00D65867" w:rsidRPr="00D65867" w:rsidRDefault="00D65867" w:rsidP="00D65867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6586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Привлечение детей к чтению.</w:t>
                              </w:r>
                            </w:p>
                            <w:p w:rsidR="001006A2" w:rsidRDefault="001006A2" w:rsidP="00D65867">
                              <w:pPr>
                                <w:pStyle w:val="a3"/>
                                <w:spacing w:after="0" w:line="240" w:lineRule="auto"/>
                                <w:ind w:left="1065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1006A2" w:rsidRDefault="001006A2" w:rsidP="001006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Задачи:</w:t>
                              </w:r>
                            </w:p>
                            <w:p w:rsidR="001006A2" w:rsidRDefault="001006A2" w:rsidP="001006A2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Привить и сохранить интерес детей к чтению, сделать его средством нравственного воспитания, духовного и эмоционального обогащения;</w:t>
                              </w:r>
                            </w:p>
                            <w:p w:rsidR="001006A2" w:rsidRDefault="001006A2" w:rsidP="001006A2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Познакомить детей с лучшими произведениями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русской и зарубежной литературы;</w:t>
                              </w:r>
                            </w:p>
                            <w:p w:rsidR="001006A2" w:rsidRDefault="001006A2" w:rsidP="001006A2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Развитие познавательных и творческих способностей детей, воспитание творческого читателя;</w:t>
                              </w:r>
                            </w:p>
                            <w:p w:rsidR="001006A2" w:rsidRDefault="001006A2" w:rsidP="001006A2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Использовать инновационные формы индивидуальной и массовой работы по продвижению книги и чтения среди детей;</w:t>
                              </w:r>
                            </w:p>
                            <w:p w:rsidR="001006A2" w:rsidRPr="001006A2" w:rsidRDefault="001006A2" w:rsidP="001006A2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Практическое участие в организации и проведении акций в поддержку детского чтения.</w:t>
                              </w:r>
                            </w:p>
                            <w:p w:rsidR="001006A2" w:rsidRPr="001006A2" w:rsidRDefault="001006A2" w:rsidP="001006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749A9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2749A9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Сроки реализации Программы.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49A9" w:rsidRPr="002749A9" w:rsidRDefault="001006A2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2016 – 2018</w:t>
                              </w:r>
                              <w:r w:rsidR="002749A9"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годы</w:t>
                              </w:r>
                            </w:p>
                          </w:tc>
                        </w:tr>
                        <w:tr w:rsidR="00ED59ED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59ED" w:rsidRPr="002749A9" w:rsidRDefault="00ED59ED" w:rsidP="00A2234C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Индикаторы эффективности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59ED" w:rsidRPr="0091635B" w:rsidRDefault="00ED59ED" w:rsidP="00A223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1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Постоянное развитие  библиотеки, направленное на повышение 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стижа чтения детей и подростков.</w:t>
                              </w:r>
                            </w:p>
                            <w:p w:rsidR="00ED59ED" w:rsidRPr="0091635B" w:rsidRDefault="00ED59ED" w:rsidP="00A223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1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Повышение качественного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уровня библиотечных мероприятий.</w:t>
                              </w:r>
                            </w:p>
                            <w:p w:rsidR="00ED59ED" w:rsidRPr="0091635B" w:rsidRDefault="00ED59ED" w:rsidP="00A223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1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Возможность предоставления качественных информационных продуктов и услуг по вопросам детского чтения читателям; внедрение менеджмента изменений.</w:t>
                              </w:r>
                            </w:p>
                            <w:p w:rsidR="00ED59ED" w:rsidRDefault="00ED59ED" w:rsidP="00A223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ED59ED" w:rsidRDefault="00ED59ED" w:rsidP="00A223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D59ED" w:rsidRPr="002749A9" w:rsidTr="002749A9">
                          <w:trPr>
                            <w:trHeight w:val="273"/>
                          </w:trPr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D59ED" w:rsidRPr="002749A9" w:rsidRDefault="00ED59ED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Содержание программы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D59ED" w:rsidRPr="001006A2" w:rsidRDefault="00ED59ED" w:rsidP="001006A2">
                              <w:pPr>
                                <w:spacing w:after="0" w:line="240" w:lineRule="auto"/>
                                <w:ind w:left="-22" w:firstLine="22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Подпрограмма </w:t>
                              </w: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«Всё начинается со сказки»</w:t>
                              </w:r>
                            </w:p>
                            <w:p w:rsidR="00ED59ED" w:rsidRPr="001006A2" w:rsidRDefault="00ED59ED" w:rsidP="001006A2">
                              <w:pPr>
                                <w:spacing w:after="0" w:line="240" w:lineRule="auto"/>
                                <w:ind w:left="-22" w:firstLine="22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Подпрограмма </w:t>
                              </w: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«Чудесная страна Книга»</w:t>
                              </w:r>
                            </w:p>
                            <w:p w:rsidR="00ED59ED" w:rsidRPr="002749A9" w:rsidRDefault="00ED59ED" w:rsidP="001006A2">
                              <w:pPr>
                                <w:spacing w:after="0" w:line="240" w:lineRule="auto"/>
                                <w:ind w:left="-22" w:firstLine="22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Подпрограмма  летнего чтения </w:t>
                              </w:r>
                              <w:r w:rsidRPr="001006A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«Литературные каникулы »</w:t>
                              </w:r>
                            </w:p>
                          </w:tc>
                        </w:tr>
                        <w:tr w:rsidR="00ED59ED" w:rsidRPr="002749A9" w:rsidTr="002749A9">
                          <w:tc>
                            <w:tcPr>
                              <w:tcW w:w="3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D59ED" w:rsidRPr="002749A9" w:rsidRDefault="00ED59ED" w:rsidP="002749A9">
                              <w:pPr>
                                <w:tabs>
                                  <w:tab w:val="left" w:pos="3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749A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Ожидаемые конечные результаты реализации Программы и показатели социально – экономической эффективности.</w:t>
                              </w:r>
                            </w:p>
                          </w:tc>
                          <w:tc>
                            <w:tcPr>
                              <w:tcW w:w="5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D59ED" w:rsidRPr="007F03C9" w:rsidRDefault="00ED59ED" w:rsidP="007F03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1.</w:t>
                              </w:r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Популяризация книги, чтения через все дост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упные формы передачи информации;</w:t>
                              </w:r>
                            </w:p>
                            <w:p w:rsidR="00ED59ED" w:rsidRDefault="00ED59ED" w:rsidP="007F03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2.</w:t>
                              </w:r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Раскрытие творческого потенциала детей через совместную читательскую деятельность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;</w:t>
                              </w:r>
                            </w:p>
                            <w:p w:rsidR="00ED59ED" w:rsidRDefault="00ED59ED" w:rsidP="007F03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Привлечение</w:t>
                              </w:r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 чтению и пользованию библиотекой детей и подростков,</w:t>
                              </w:r>
                            </w:p>
                            <w:p w:rsidR="00ED59ED" w:rsidRDefault="00ED59ED" w:rsidP="007F03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</w:t>
                              </w:r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тимулированию </w:t>
                              </w:r>
                              <w:proofErr w:type="gramStart"/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творческого</w:t>
                              </w:r>
                              <w:proofErr w:type="gramEnd"/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потенциалы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читателей через чтение и книгу;</w:t>
                              </w:r>
                            </w:p>
                            <w:p w:rsidR="00ED59ED" w:rsidRDefault="00ED59ED" w:rsidP="007F03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5. С</w:t>
                              </w:r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озда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ние в библиотеке комфортной среды для чтения и отды</w:t>
                              </w:r>
                              <w:r w:rsidRPr="007F03C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ха.</w:t>
                              </w:r>
                            </w:p>
                            <w:p w:rsidR="00ED59ED" w:rsidRPr="002749A9" w:rsidRDefault="00ED59ED" w:rsidP="002749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65867" w:rsidRPr="002749A9" w:rsidRDefault="00D65867" w:rsidP="005517FF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2749A9" w:rsidRPr="002749A9" w:rsidRDefault="002749A9" w:rsidP="002749A9">
                        <w:pPr>
                          <w:tabs>
                            <w:tab w:val="left" w:pos="3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91635B" w:rsidRDefault="0091635B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635B" w:rsidRDefault="0091635B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635B" w:rsidRDefault="0091635B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635B" w:rsidRDefault="0091635B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635B" w:rsidRPr="00A4420B" w:rsidRDefault="0091635B" w:rsidP="00AD0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F4601" w:rsidRPr="00A4420B" w:rsidRDefault="000F4601" w:rsidP="000F4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7C0001" w:rsidRDefault="007C00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4601" w:rsidRDefault="000F46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4601" w:rsidRDefault="000F46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4601" w:rsidRDefault="000F46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4601" w:rsidRDefault="000F46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0001" w:rsidRDefault="007C00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0001" w:rsidRDefault="007C00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0001" w:rsidRDefault="007C0001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63609" w:rsidRPr="00A4420B" w:rsidRDefault="00C63609" w:rsidP="00A86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3609" w:rsidRPr="00A4420B" w:rsidRDefault="00C63609" w:rsidP="00A86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63609" w:rsidRPr="00A4420B" w:rsidRDefault="00C63609" w:rsidP="00A86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63609" w:rsidRPr="00A4420B" w:rsidRDefault="00C63609" w:rsidP="00A86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E2B13" w:rsidRPr="006E2B13" w:rsidRDefault="006E2B13" w:rsidP="006E2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13" w:rsidRPr="006E2B13" w:rsidRDefault="006E2B13" w:rsidP="006E2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13" w:rsidRDefault="006E2B13" w:rsidP="006E2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13" w:rsidRPr="006E2B13" w:rsidRDefault="006E2B13" w:rsidP="006E2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9A9" w:rsidRPr="006E2B13" w:rsidRDefault="006E2B13" w:rsidP="0027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63609" w:rsidRDefault="00C63609" w:rsidP="00A8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13" w:rsidRPr="00A4420B" w:rsidRDefault="006E2B13" w:rsidP="006E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609" w:rsidRPr="00A4420B" w:rsidTr="002749A9">
        <w:trPr>
          <w:gridAfter w:val="1"/>
          <w:wAfter w:w="52" w:type="pct"/>
          <w:trHeight w:val="5287"/>
          <w:tblCellSpacing w:w="15" w:type="dxa"/>
        </w:trPr>
        <w:tc>
          <w:tcPr>
            <w:tcW w:w="4904" w:type="pct"/>
            <w:gridSpan w:val="2"/>
            <w:vAlign w:val="center"/>
            <w:hideMark/>
          </w:tcPr>
          <w:p w:rsidR="009122B8" w:rsidRPr="009122B8" w:rsidRDefault="009122B8" w:rsidP="00274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09" w:rsidRPr="00A4420B" w:rsidRDefault="00C63609" w:rsidP="00274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9E0" w:rsidRDefault="00DF629A"/>
    <w:sectPr w:rsidR="007579E0" w:rsidSect="005517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9A" w:rsidRDefault="00DF629A" w:rsidP="00A766CD">
      <w:pPr>
        <w:spacing w:after="0" w:line="240" w:lineRule="auto"/>
      </w:pPr>
      <w:r>
        <w:separator/>
      </w:r>
    </w:p>
  </w:endnote>
  <w:endnote w:type="continuationSeparator" w:id="0">
    <w:p w:rsidR="00DF629A" w:rsidRDefault="00DF629A" w:rsidP="00A7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9A" w:rsidRDefault="00DF629A" w:rsidP="00A766CD">
      <w:pPr>
        <w:spacing w:after="0" w:line="240" w:lineRule="auto"/>
      </w:pPr>
      <w:r>
        <w:separator/>
      </w:r>
    </w:p>
  </w:footnote>
  <w:footnote w:type="continuationSeparator" w:id="0">
    <w:p w:rsidR="00DF629A" w:rsidRDefault="00DF629A" w:rsidP="00A7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AE"/>
    <w:multiLevelType w:val="multilevel"/>
    <w:tmpl w:val="86E4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68BE"/>
    <w:multiLevelType w:val="hybridMultilevel"/>
    <w:tmpl w:val="77267F90"/>
    <w:lvl w:ilvl="0" w:tplc="1ECCF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F05AA1"/>
    <w:multiLevelType w:val="hybridMultilevel"/>
    <w:tmpl w:val="43AEE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F08B1"/>
    <w:multiLevelType w:val="hybridMultilevel"/>
    <w:tmpl w:val="2988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92150"/>
    <w:multiLevelType w:val="hybridMultilevel"/>
    <w:tmpl w:val="61CC2530"/>
    <w:lvl w:ilvl="0" w:tplc="10D41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C0256"/>
    <w:multiLevelType w:val="multilevel"/>
    <w:tmpl w:val="B95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F3AD8"/>
    <w:multiLevelType w:val="multilevel"/>
    <w:tmpl w:val="5CF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F515B"/>
    <w:multiLevelType w:val="hybridMultilevel"/>
    <w:tmpl w:val="A5A66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74A9F"/>
    <w:multiLevelType w:val="hybridMultilevel"/>
    <w:tmpl w:val="22020BA0"/>
    <w:lvl w:ilvl="0" w:tplc="19ECF2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34430"/>
    <w:multiLevelType w:val="multilevel"/>
    <w:tmpl w:val="70AE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46DA4"/>
    <w:multiLevelType w:val="multilevel"/>
    <w:tmpl w:val="D862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5515"/>
    <w:multiLevelType w:val="hybridMultilevel"/>
    <w:tmpl w:val="896C63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3FA1F90"/>
    <w:multiLevelType w:val="hybridMultilevel"/>
    <w:tmpl w:val="9A149810"/>
    <w:lvl w:ilvl="0" w:tplc="3AFADE48">
      <w:start w:val="1"/>
      <w:numFmt w:val="bullet"/>
      <w:lvlText w:val=""/>
      <w:lvlJc w:val="left"/>
      <w:pPr>
        <w:ind w:left="1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">
    <w:nsid w:val="484C4C4F"/>
    <w:multiLevelType w:val="multilevel"/>
    <w:tmpl w:val="82A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19E9"/>
    <w:multiLevelType w:val="multilevel"/>
    <w:tmpl w:val="2AB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727C2"/>
    <w:multiLevelType w:val="hybridMultilevel"/>
    <w:tmpl w:val="EE62B39C"/>
    <w:lvl w:ilvl="0" w:tplc="19ECF2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5444B"/>
    <w:multiLevelType w:val="hybridMultilevel"/>
    <w:tmpl w:val="ECA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5992"/>
    <w:multiLevelType w:val="multilevel"/>
    <w:tmpl w:val="E64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96E6D"/>
    <w:multiLevelType w:val="multilevel"/>
    <w:tmpl w:val="51AA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E733D"/>
    <w:multiLevelType w:val="multilevel"/>
    <w:tmpl w:val="805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314F9"/>
    <w:multiLevelType w:val="multilevel"/>
    <w:tmpl w:val="855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10EC8"/>
    <w:multiLevelType w:val="hybridMultilevel"/>
    <w:tmpl w:val="195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7180D"/>
    <w:multiLevelType w:val="hybridMultilevel"/>
    <w:tmpl w:val="ADD2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45C63"/>
    <w:multiLevelType w:val="hybridMultilevel"/>
    <w:tmpl w:val="0AD4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94DA7"/>
    <w:multiLevelType w:val="multilevel"/>
    <w:tmpl w:val="B04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8"/>
  </w:num>
  <w:num w:numId="5">
    <w:abstractNumId w:val="20"/>
  </w:num>
  <w:num w:numId="6">
    <w:abstractNumId w:val="24"/>
  </w:num>
  <w:num w:numId="7">
    <w:abstractNumId w:val="19"/>
  </w:num>
  <w:num w:numId="8">
    <w:abstractNumId w:val="5"/>
  </w:num>
  <w:num w:numId="9">
    <w:abstractNumId w:val="6"/>
  </w:num>
  <w:num w:numId="10">
    <w:abstractNumId w:val="0"/>
  </w:num>
  <w:num w:numId="11">
    <w:abstractNumId w:val="17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8"/>
  </w:num>
  <w:num w:numId="18">
    <w:abstractNumId w:val="15"/>
  </w:num>
  <w:num w:numId="19">
    <w:abstractNumId w:val="12"/>
  </w:num>
  <w:num w:numId="20">
    <w:abstractNumId w:val="22"/>
  </w:num>
  <w:num w:numId="21">
    <w:abstractNumId w:val="23"/>
  </w:num>
  <w:num w:numId="22">
    <w:abstractNumId w:val="11"/>
  </w:num>
  <w:num w:numId="23">
    <w:abstractNumId w:val="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39"/>
    <w:rsid w:val="000A48B4"/>
    <w:rsid w:val="000F4601"/>
    <w:rsid w:val="001006A2"/>
    <w:rsid w:val="00157F29"/>
    <w:rsid w:val="00196DC9"/>
    <w:rsid w:val="001F67A8"/>
    <w:rsid w:val="002749A9"/>
    <w:rsid w:val="00302839"/>
    <w:rsid w:val="003938DF"/>
    <w:rsid w:val="003B575C"/>
    <w:rsid w:val="00432729"/>
    <w:rsid w:val="00447819"/>
    <w:rsid w:val="004A6453"/>
    <w:rsid w:val="005517FF"/>
    <w:rsid w:val="00613D38"/>
    <w:rsid w:val="00684B73"/>
    <w:rsid w:val="006E2B13"/>
    <w:rsid w:val="00714D6C"/>
    <w:rsid w:val="007576DA"/>
    <w:rsid w:val="007A0140"/>
    <w:rsid w:val="007A60BA"/>
    <w:rsid w:val="007C0001"/>
    <w:rsid w:val="007F03C9"/>
    <w:rsid w:val="00894B61"/>
    <w:rsid w:val="009122B8"/>
    <w:rsid w:val="0091635B"/>
    <w:rsid w:val="0093555A"/>
    <w:rsid w:val="0097703E"/>
    <w:rsid w:val="009B4444"/>
    <w:rsid w:val="00A25AE3"/>
    <w:rsid w:val="00A55304"/>
    <w:rsid w:val="00A766CD"/>
    <w:rsid w:val="00B04CAF"/>
    <w:rsid w:val="00C34E25"/>
    <w:rsid w:val="00C4526A"/>
    <w:rsid w:val="00C5318E"/>
    <w:rsid w:val="00C63609"/>
    <w:rsid w:val="00C764AA"/>
    <w:rsid w:val="00D158A2"/>
    <w:rsid w:val="00D57E0E"/>
    <w:rsid w:val="00D65867"/>
    <w:rsid w:val="00DE2B29"/>
    <w:rsid w:val="00DF629A"/>
    <w:rsid w:val="00ED59ED"/>
    <w:rsid w:val="00F15BB9"/>
    <w:rsid w:val="00F84C83"/>
    <w:rsid w:val="00FA4E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6CD"/>
  </w:style>
  <w:style w:type="paragraph" w:styleId="a8">
    <w:name w:val="footer"/>
    <w:basedOn w:val="a"/>
    <w:link w:val="a9"/>
    <w:uiPriority w:val="99"/>
    <w:unhideWhenUsed/>
    <w:rsid w:val="00A7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6CD"/>
  </w:style>
  <w:style w:type="paragraph" w:styleId="a8">
    <w:name w:val="footer"/>
    <w:basedOn w:val="a"/>
    <w:link w:val="a9"/>
    <w:uiPriority w:val="99"/>
    <w:unhideWhenUsed/>
    <w:rsid w:val="00A7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Fil-11</dc:creator>
  <cp:keywords/>
  <dc:description/>
  <cp:lastModifiedBy>123</cp:lastModifiedBy>
  <cp:revision>15</cp:revision>
  <cp:lastPrinted>2016-03-22T06:28:00Z</cp:lastPrinted>
  <dcterms:created xsi:type="dcterms:W3CDTF">2016-03-02T12:33:00Z</dcterms:created>
  <dcterms:modified xsi:type="dcterms:W3CDTF">2016-04-25T06:52:00Z</dcterms:modified>
</cp:coreProperties>
</file>